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0A" w:rsidRPr="00133E0A" w:rsidRDefault="00133E0A" w:rsidP="00133E0A">
      <w:pPr>
        <w:widowControl w:val="0"/>
        <w:tabs>
          <w:tab w:val="left" w:pos="1421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E0A">
        <w:rPr>
          <w:rFonts w:ascii="Times New Roman" w:eastAsia="Times New Roman" w:hAnsi="Times New Roman" w:cs="Times New Roman"/>
          <w:sz w:val="24"/>
          <w:szCs w:val="24"/>
        </w:rPr>
        <w:t>Муниципальное общеобразовательное бюджетное учреждение</w:t>
      </w:r>
    </w:p>
    <w:p w:rsidR="00133E0A" w:rsidRPr="00133E0A" w:rsidRDefault="00133E0A" w:rsidP="00133E0A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133E0A">
        <w:rPr>
          <w:rFonts w:ascii="Times New Roman" w:eastAsia="Times New Roman" w:hAnsi="Times New Roman" w:cs="Times New Roman"/>
          <w:sz w:val="24"/>
          <w:szCs w:val="24"/>
        </w:rPr>
        <w:t>средняя</w:t>
      </w:r>
      <w:proofErr w:type="gramEnd"/>
      <w:r w:rsidRPr="00133E0A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общеобразовательная села </w:t>
      </w:r>
      <w:proofErr w:type="spellStart"/>
      <w:r w:rsidRPr="00133E0A">
        <w:rPr>
          <w:rFonts w:ascii="Times New Roman" w:eastAsia="Times New Roman" w:hAnsi="Times New Roman" w:cs="Times New Roman"/>
          <w:sz w:val="24"/>
          <w:szCs w:val="24"/>
        </w:rPr>
        <w:t>Лагерево</w:t>
      </w:r>
      <w:proofErr w:type="spellEnd"/>
      <w:r w:rsidRPr="00133E0A">
        <w:rPr>
          <w:rFonts w:ascii="Times New Roman" w:eastAsia="Times New Roman" w:hAnsi="Times New Roman" w:cs="Times New Roman"/>
          <w:sz w:val="24"/>
          <w:szCs w:val="24"/>
        </w:rPr>
        <w:t xml:space="preserve"> МР </w:t>
      </w:r>
      <w:proofErr w:type="spellStart"/>
      <w:r w:rsidRPr="00133E0A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133E0A">
        <w:rPr>
          <w:rFonts w:ascii="Times New Roman" w:eastAsia="Times New Roman" w:hAnsi="Times New Roman" w:cs="Times New Roman"/>
          <w:sz w:val="24"/>
          <w:szCs w:val="24"/>
        </w:rPr>
        <w:t xml:space="preserve"> район РБ</w:t>
      </w:r>
    </w:p>
    <w:p w:rsidR="00133E0A" w:rsidRPr="00133E0A" w:rsidRDefault="00133E0A" w:rsidP="00133E0A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E0A" w:rsidRPr="00133E0A" w:rsidRDefault="00133E0A" w:rsidP="00133E0A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0A">
        <w:rPr>
          <w:rFonts w:ascii="Times New Roman" w:eastAsia="Times New Roman" w:hAnsi="Times New Roman" w:cs="Times New Roman"/>
          <w:sz w:val="24"/>
          <w:szCs w:val="24"/>
        </w:rPr>
        <w:t>ПРИНЯТО:                                                                                           УТВЕРЖДАЮ</w:t>
      </w:r>
    </w:p>
    <w:p w:rsidR="00133E0A" w:rsidRPr="00133E0A" w:rsidRDefault="00133E0A" w:rsidP="00133E0A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0A">
        <w:rPr>
          <w:rFonts w:ascii="Times New Roman" w:eastAsia="Times New Roman" w:hAnsi="Times New Roman" w:cs="Times New Roman"/>
          <w:sz w:val="24"/>
          <w:szCs w:val="24"/>
        </w:rPr>
        <w:t xml:space="preserve">на Педагогическом совете школы                                   Директор  МОБУ СОШ </w:t>
      </w:r>
      <w:proofErr w:type="spellStart"/>
      <w:r w:rsidRPr="00133E0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133E0A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133E0A">
        <w:rPr>
          <w:rFonts w:ascii="Times New Roman" w:eastAsia="Times New Roman" w:hAnsi="Times New Roman" w:cs="Times New Roman"/>
          <w:sz w:val="24"/>
          <w:szCs w:val="24"/>
        </w:rPr>
        <w:t>агерево</w:t>
      </w:r>
      <w:proofErr w:type="spellEnd"/>
    </w:p>
    <w:p w:rsidR="00133E0A" w:rsidRPr="00133E0A" w:rsidRDefault="00133E0A" w:rsidP="00133E0A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0A">
        <w:rPr>
          <w:rFonts w:ascii="Times New Roman" w:eastAsia="Times New Roman" w:hAnsi="Times New Roman" w:cs="Times New Roman"/>
          <w:sz w:val="24"/>
          <w:szCs w:val="24"/>
        </w:rPr>
        <w:t>Протокол № 1 от 27.08.2016                                                                        ____</w:t>
      </w:r>
      <w:proofErr w:type="spellStart"/>
      <w:r w:rsidRPr="00133E0A">
        <w:rPr>
          <w:rFonts w:ascii="Times New Roman" w:eastAsia="Times New Roman" w:hAnsi="Times New Roman" w:cs="Times New Roman"/>
          <w:sz w:val="24"/>
          <w:szCs w:val="24"/>
        </w:rPr>
        <w:t>Р.Д.Ситдиков</w:t>
      </w:r>
      <w:proofErr w:type="spellEnd"/>
    </w:p>
    <w:p w:rsidR="00133E0A" w:rsidRPr="00133E0A" w:rsidRDefault="00133E0A" w:rsidP="00133E0A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Приказ №101/2-р от 27.08.2016</w:t>
      </w:r>
    </w:p>
    <w:p w:rsidR="00133E0A" w:rsidRPr="00133E0A" w:rsidRDefault="00133E0A" w:rsidP="00133E0A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E0A" w:rsidRPr="00133E0A" w:rsidRDefault="00133E0A" w:rsidP="00133E0A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0A">
        <w:rPr>
          <w:rFonts w:ascii="Times New Roman" w:eastAsia="Times New Roman" w:hAnsi="Times New Roman" w:cs="Times New Roman"/>
          <w:sz w:val="24"/>
          <w:szCs w:val="24"/>
        </w:rPr>
        <w:t>РАССМОТРЕНО</w:t>
      </w:r>
    </w:p>
    <w:p w:rsidR="00133E0A" w:rsidRPr="00133E0A" w:rsidRDefault="00133E0A" w:rsidP="00133E0A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0A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родительского комитета </w:t>
      </w:r>
    </w:p>
    <w:p w:rsidR="00133E0A" w:rsidRPr="00133E0A" w:rsidRDefault="00133E0A" w:rsidP="00133E0A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0A">
        <w:rPr>
          <w:rFonts w:ascii="Times New Roman" w:eastAsia="Times New Roman" w:hAnsi="Times New Roman" w:cs="Times New Roman"/>
          <w:sz w:val="24"/>
          <w:szCs w:val="24"/>
        </w:rPr>
        <w:t>Протокол № 1 от 26.08.2016г.</w:t>
      </w:r>
    </w:p>
    <w:p w:rsid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3E04EB">
        <w:rPr>
          <w:b/>
          <w:color w:val="000000"/>
        </w:rPr>
        <w:t xml:space="preserve">Положение об профессиональной этики педагогических работников дошкольной группы МОБУ СОШ </w:t>
      </w:r>
      <w:proofErr w:type="spellStart"/>
      <w:r w:rsidRPr="003E04EB">
        <w:rPr>
          <w:b/>
          <w:color w:val="000000"/>
        </w:rPr>
        <w:t>с</w:t>
      </w:r>
      <w:proofErr w:type="gramStart"/>
      <w:r w:rsidRPr="003E04EB">
        <w:rPr>
          <w:b/>
          <w:color w:val="000000"/>
        </w:rPr>
        <w:t>.Л</w:t>
      </w:r>
      <w:proofErr w:type="gramEnd"/>
      <w:r w:rsidRPr="003E04EB">
        <w:rPr>
          <w:b/>
          <w:color w:val="000000"/>
        </w:rPr>
        <w:t>аегерево</w:t>
      </w:r>
      <w:proofErr w:type="spellEnd"/>
      <w:r w:rsidRPr="003E04EB">
        <w:rPr>
          <w:b/>
          <w:color w:val="000000"/>
        </w:rPr>
        <w:t xml:space="preserve"> МР </w:t>
      </w:r>
      <w:proofErr w:type="spellStart"/>
      <w:r w:rsidRPr="003E04EB">
        <w:rPr>
          <w:b/>
          <w:color w:val="000000"/>
        </w:rPr>
        <w:t>Салаватский</w:t>
      </w:r>
      <w:proofErr w:type="spellEnd"/>
      <w:r w:rsidRPr="003E04EB">
        <w:rPr>
          <w:b/>
          <w:color w:val="000000"/>
        </w:rPr>
        <w:t xml:space="preserve"> район РБ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3E04EB">
        <w:rPr>
          <w:color w:val="000000"/>
        </w:rPr>
        <w:t>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rStyle w:val="a4"/>
          <w:color w:val="000000"/>
          <w:u w:val="single"/>
          <w:bdr w:val="none" w:sz="0" w:space="0" w:color="auto" w:frame="1"/>
        </w:rPr>
        <w:t>Общие положения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ind w:left="405"/>
        <w:jc w:val="both"/>
        <w:textAlignment w:val="baseline"/>
        <w:rPr>
          <w:b/>
          <w:color w:val="000000"/>
        </w:rPr>
      </w:pPr>
      <w:r w:rsidRPr="003E04EB">
        <w:rPr>
          <w:b/>
          <w:color w:val="000000"/>
        </w:rPr>
        <w:t>1.1.Источники этики  педагога дошкольного учреждения  </w:t>
      </w:r>
    </w:p>
    <w:p w:rsid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Положение о профессиональной этики педагогических работников разработан</w:t>
      </w:r>
      <w:r>
        <w:rPr>
          <w:color w:val="000000"/>
        </w:rPr>
        <w:t>о</w:t>
      </w:r>
      <w:r w:rsidRPr="003E04EB">
        <w:rPr>
          <w:color w:val="000000"/>
        </w:rPr>
        <w:t xml:space="preserve"> на основании положений </w:t>
      </w:r>
      <w:hyperlink r:id="rId5" w:history="1">
        <w:r w:rsidRPr="003E04EB">
          <w:rPr>
            <w:rStyle w:val="a5"/>
            <w:color w:val="DC3700"/>
            <w:bdr w:val="none" w:sz="0" w:space="0" w:color="auto" w:frame="1"/>
          </w:rPr>
          <w:t>Конституции</w:t>
        </w:r>
      </w:hyperlink>
      <w:r w:rsidRPr="003E04EB">
        <w:rPr>
          <w:color w:val="000000"/>
        </w:rPr>
        <w:t> Российской Федерации, Федерального </w:t>
      </w:r>
      <w:hyperlink r:id="rId6" w:history="1">
        <w:r w:rsidRPr="003E04EB">
          <w:rPr>
            <w:rStyle w:val="a5"/>
            <w:color w:val="DC3700"/>
            <w:bdr w:val="none" w:sz="0" w:space="0" w:color="auto" w:frame="1"/>
          </w:rPr>
          <w:t>закона</w:t>
        </w:r>
      </w:hyperlink>
      <w:r w:rsidRPr="003E04EB">
        <w:rPr>
          <w:color w:val="000000"/>
        </w:rPr>
        <w:t> от 29 декабря 2012 г. N 273-ФЗ "Об образовании в Российской Федерации", </w:t>
      </w:r>
      <w:hyperlink r:id="rId7" w:history="1">
        <w:r w:rsidRPr="003E04EB">
          <w:rPr>
            <w:rStyle w:val="a5"/>
            <w:color w:val="DC3700"/>
            <w:bdr w:val="none" w:sz="0" w:space="0" w:color="auto" w:frame="1"/>
          </w:rPr>
          <w:t>Указа</w:t>
        </w:r>
      </w:hyperlink>
      <w:r w:rsidRPr="003E04EB">
        <w:rPr>
          <w:color w:val="000000"/>
        </w:rPr>
        <w:t> Президента Российской Федерации от 7 мая 2012 г. N 597 "О мероприятиях по реализации государственной социальной политики" и иных нормативных правовых актов Российской Федерации</w:t>
      </w:r>
      <w:proofErr w:type="gramStart"/>
      <w:r w:rsidRPr="003E04EB">
        <w:rPr>
          <w:color w:val="000000"/>
        </w:rPr>
        <w:t xml:space="preserve"> ,</w:t>
      </w:r>
      <w:proofErr w:type="gramEnd"/>
      <w:r w:rsidRPr="003E04EB">
        <w:rPr>
          <w:color w:val="000000"/>
        </w:rPr>
        <w:t xml:space="preserve"> а также общечеловеческих моральных норм и традиций. Нормы положения </w:t>
      </w:r>
      <w:proofErr w:type="gramStart"/>
      <w:r w:rsidRPr="003E04EB">
        <w:rPr>
          <w:color w:val="000000"/>
        </w:rPr>
        <w:t>об</w:t>
      </w:r>
      <w:proofErr w:type="gramEnd"/>
      <w:r w:rsidRPr="003E04EB">
        <w:rPr>
          <w:color w:val="000000"/>
        </w:rPr>
        <w:t xml:space="preserve"> профе</w:t>
      </w:r>
      <w:r>
        <w:rPr>
          <w:color w:val="000000"/>
        </w:rPr>
        <w:t>ссиональной  этики педагога ДО</w:t>
      </w:r>
      <w:r w:rsidRPr="003E04EB">
        <w:rPr>
          <w:color w:val="000000"/>
        </w:rPr>
        <w:t xml:space="preserve"> распространяются н</w:t>
      </w:r>
      <w:r>
        <w:rPr>
          <w:color w:val="000000"/>
        </w:rPr>
        <w:t xml:space="preserve">а деятельность ДО, всех воспитателей. 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2. 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- педагогические работники), независимо от занимаемой ими должности.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 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4. </w:t>
      </w:r>
      <w:r w:rsidRPr="003E04EB">
        <w:rPr>
          <w:rStyle w:val="a4"/>
          <w:color w:val="000000"/>
        </w:rPr>
        <w:t>Целями Кодекса являются</w:t>
      </w:r>
      <w:r w:rsidRPr="003E04EB">
        <w:rPr>
          <w:color w:val="000000"/>
        </w:rPr>
        <w:t>: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содействие укреплению авторитета педагогических работников организаций, осуществляющих образовательную деятельность;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обеспечение единых норм поведения педагогических работников.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5. Кодекс призван повысить эффективность выполнения педагогическими работниками своих трудовых обязанностей.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3E04EB">
        <w:rPr>
          <w:color w:val="000000"/>
        </w:rPr>
        <w:t> </w:t>
      </w:r>
      <w:r w:rsidRPr="003E04EB">
        <w:rPr>
          <w:b/>
          <w:color w:val="000000"/>
        </w:rPr>
        <w:t xml:space="preserve"> Принципы этики педагога ДГ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При осуществлении своей деятельности  педагог дошкольного учреждения  руководствуется следующими принципами: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- гуманность;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- законность;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- демократичность;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- справедливость;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- профессионализм;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lastRenderedPageBreak/>
        <w:t>- взаимное уважение.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2.Личность педагога 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2.1. Педагог ДГ</w:t>
      </w:r>
      <w:r w:rsidRPr="003E04EB">
        <w:rPr>
          <w:color w:val="000000"/>
        </w:rPr>
        <w:t xml:space="preserve"> должен стремиться стать положительным примером для своих воспитанников.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2.2. Педагог ДГ</w:t>
      </w:r>
      <w:r w:rsidRPr="003E04EB">
        <w:rPr>
          <w:color w:val="000000"/>
        </w:rPr>
        <w:t xml:space="preserve"> не должен заниматься </w:t>
      </w:r>
      <w:proofErr w:type="spellStart"/>
      <w:r w:rsidRPr="003E04EB">
        <w:rPr>
          <w:color w:val="000000"/>
        </w:rPr>
        <w:t>противокультурной</w:t>
      </w:r>
      <w:proofErr w:type="spellEnd"/>
      <w:r w:rsidRPr="003E04EB">
        <w:rPr>
          <w:color w:val="000000"/>
        </w:rPr>
        <w:t xml:space="preserve">, аморальной, неправомерной деятельностью.  Педагог </w:t>
      </w:r>
      <w:r>
        <w:rPr>
          <w:color w:val="000000"/>
        </w:rPr>
        <w:t xml:space="preserve"> </w:t>
      </w:r>
      <w:r w:rsidRPr="003E04EB">
        <w:rPr>
          <w:color w:val="000000"/>
        </w:rPr>
        <w:t xml:space="preserve">  дорожит своей репутацией.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2.3. Педагог должен быть требователен к себе, стремиться к самосовершенствованию.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2.4. Педагог не должен терять чувства меры и самообладания.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2.5. Педагог соблюдает правила русского языка, культуру своей речи, не допускает использование ругательств, грубых и оскорбительных фраз.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2.6. Педагог является честным человеком, соблюдающим законодательство. С профессиональной этикой педагога не сочетаются ни получение взятки, ни ее дача.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2.7. Педагог должен бережно и обоснованно расходовать материальные и другие ресурсы. Он не должен использовать имущество дошкольного или другого воспитательного учреждения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 w:rsidRPr="003E04EB">
        <w:rPr>
          <w:b/>
          <w:color w:val="000000"/>
        </w:rPr>
        <w:t>3.Взаимоотношения  педагога с воспитанниками: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3.1. Педагог выбирает подходящий стиль общения с воспитанниками, основанный на взаимном уважении.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 xml:space="preserve">3.2. Педагог в своей работе не должен унижать честь и достоинство </w:t>
      </w:r>
      <w:proofErr w:type="gramStart"/>
      <w:r w:rsidRPr="003E04EB">
        <w:rPr>
          <w:color w:val="000000"/>
        </w:rPr>
        <w:t>воспитанников</w:t>
      </w:r>
      <w:proofErr w:type="gramEnd"/>
      <w:r w:rsidRPr="003E04EB">
        <w:rPr>
          <w:color w:val="000000"/>
        </w:rPr>
        <w:t xml:space="preserve"> ни на </w:t>
      </w:r>
      <w:proofErr w:type="gramStart"/>
      <w:r w:rsidRPr="003E04EB">
        <w:rPr>
          <w:color w:val="000000"/>
        </w:rPr>
        <w:t>каких</w:t>
      </w:r>
      <w:proofErr w:type="gramEnd"/>
      <w:r w:rsidRPr="003E04EB">
        <w:rPr>
          <w:color w:val="000000"/>
        </w:rPr>
        <w:t xml:space="preserve"> основаниях, в том числе по признакам возраста, пола, национальности, религиозных убеждений и иных особенностей.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3.3. Педагог является беспристрастным, одинаково доброжелательным и благосклонным ко всем своим воспитанникам.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3.4. Требовательность  педагога   по отношению к воспитанникам должна быть позитивной и обоснованной.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3.5. Педагог   выбирает методы взаимодействия с детьми, развивающие в них такие положительные черты и качества, как самостоятельность, самоконтроль, самовоспитание, желание сотрудничать и помогать другим.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3.6. Педагогу следует стремиться к повышению мотивации развития воспитанников, к укреплению веры в их силы и способности.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3.7. Приняв необоснованно принижающие ребенка оценочные решения, педагогу ДОУ следует немедленно исправить свою ошибку.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3.8. Педагог справедливо и объективно оценивает работу воспитанников, не допуская завышенного или заниженного оценочного суждения.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3.9. Педагог обязан в тайне хранить информацию, доверенную ему воспитанниками, за исключением случаев, предусмотренных законодательством.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3.10. Педагог не должен злоупотреблять своим служебным положением, используя своих воспитанников для каких-либо услуг или одолжений в личных целях.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3.11. Педагог не имеет права требовать от воспитанников дополнительного вознаграждения за свою работу, за исключением случаев, предусмотренных законодательством.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Взаимоотношения педагога  с педагогическим сообществом: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3.12. Педагоги стремятся к взаимодействию друг с другом, оказывают взаимопомощь, уважают интересы друг друга и администрации дошкольного учреждения.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3.13. Педагогов  объединяют взаимовыручка, поддержка, открытость и доверие.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3.14. Педагог   имеет право открыто выражать свое мнение по поводу работы своих коллег, не распространяя сплетни. Любая критика, высказанная в адрес другого педагога, должна быть объективной и обоснованной.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3.15. Администрация не может требовать или собирать информацию о личной жизни  педагога, не связанной с выполнением им своих трудовых обязанностей.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lastRenderedPageBreak/>
        <w:t xml:space="preserve">3.16. Педагог имеет право на поощрение от администрации </w:t>
      </w:r>
      <w:r>
        <w:rPr>
          <w:color w:val="000000"/>
        </w:rPr>
        <w:t xml:space="preserve"> ОУ</w:t>
      </w:r>
      <w:r w:rsidRPr="003E04EB">
        <w:rPr>
          <w:color w:val="000000"/>
        </w:rPr>
        <w:t>. Личные заслуги  педагога не должны оставаться в стороне.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 xml:space="preserve">3.17. Педагог имеет право получать от администрации информацию, имеющую значение для работы дошкольного учреждения. Администрация </w:t>
      </w:r>
      <w:r>
        <w:rPr>
          <w:color w:val="000000"/>
        </w:rPr>
        <w:t xml:space="preserve">ОУ </w:t>
      </w:r>
      <w:r w:rsidRPr="003E04EB">
        <w:rPr>
          <w:color w:val="000000"/>
        </w:rPr>
        <w:t>не имеет права скрывать информацию, которая может повлиять на работу педагога и качество его труда.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3.18. Инициатива приветствуется.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 xml:space="preserve">3.19. Важные для педагогического сообщества решения принимаются в </w:t>
      </w:r>
      <w:r>
        <w:rPr>
          <w:color w:val="000000"/>
        </w:rPr>
        <w:t xml:space="preserve">ДГ  </w:t>
      </w:r>
      <w:r w:rsidRPr="003E04EB">
        <w:rPr>
          <w:color w:val="000000"/>
        </w:rPr>
        <w:t>на основе принципов открытости и общего участия.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 xml:space="preserve">3.20. Педагог </w:t>
      </w:r>
      <w:r>
        <w:rPr>
          <w:color w:val="000000"/>
        </w:rPr>
        <w:t xml:space="preserve"> </w:t>
      </w:r>
      <w:r w:rsidRPr="003E04EB">
        <w:rPr>
          <w:color w:val="000000"/>
        </w:rPr>
        <w:t xml:space="preserve"> в процессе своей педагогической деятельности должен активно сотрудничать с психологами, врачами, родителями для развития личности и сохранения психического, психологического и физического здоровья воспитанников.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Взаимоотношения  педагога  с родителями воспитанников: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3.21. Педагоги должны уважительно и доброжелательно общаться с родителями воспитанника.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 xml:space="preserve">3.22. Педагог </w:t>
      </w:r>
      <w:r>
        <w:rPr>
          <w:color w:val="000000"/>
        </w:rPr>
        <w:t xml:space="preserve"> </w:t>
      </w:r>
      <w:r w:rsidRPr="003E04EB">
        <w:rPr>
          <w:color w:val="000000"/>
        </w:rPr>
        <w:t xml:space="preserve"> консультирует родителей по вопросам гармоничного и всестороннего развития ребенка.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3.23. Педагог  не разглашает высказанное детьми мнение о своих родителях или мнение родителей о детях.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 xml:space="preserve">3.24. Отношения  педагога </w:t>
      </w:r>
      <w:r>
        <w:rPr>
          <w:color w:val="000000"/>
        </w:rPr>
        <w:t xml:space="preserve"> </w:t>
      </w:r>
      <w:r w:rsidRPr="003E04EB">
        <w:rPr>
          <w:color w:val="000000"/>
        </w:rPr>
        <w:t xml:space="preserve"> с родителями не должны оказывать влияния на оценку личности и достижений детей.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 xml:space="preserve">3.25. На отношения педагога </w:t>
      </w:r>
      <w:r>
        <w:rPr>
          <w:color w:val="000000"/>
        </w:rPr>
        <w:t xml:space="preserve"> </w:t>
      </w:r>
      <w:r w:rsidRPr="003E04EB">
        <w:rPr>
          <w:color w:val="000000"/>
        </w:rPr>
        <w:t xml:space="preserve"> с детьми и на их оценку не должна влиять поддержка, оказываемая их родителями</w:t>
      </w:r>
      <w:r>
        <w:rPr>
          <w:color w:val="000000"/>
        </w:rPr>
        <w:t xml:space="preserve"> ДГ</w:t>
      </w:r>
      <w:r w:rsidRPr="003E04EB">
        <w:rPr>
          <w:color w:val="000000"/>
        </w:rPr>
        <w:t>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 w:rsidRPr="003E04EB">
        <w:rPr>
          <w:b/>
          <w:color w:val="000000"/>
        </w:rPr>
        <w:t>Взаимоотношения педагога  с обществом и государством: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 xml:space="preserve">3.26. Педагог </w:t>
      </w:r>
      <w:r>
        <w:rPr>
          <w:color w:val="000000"/>
        </w:rPr>
        <w:t xml:space="preserve"> </w:t>
      </w:r>
      <w:r w:rsidRPr="003E04EB">
        <w:rPr>
          <w:color w:val="000000"/>
        </w:rPr>
        <w:t xml:space="preserve"> не только гармонично и всесторонне развивает детей, но и является общественным просветителем, хранителем культурных ценностей, порядочным образованным человеком.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 xml:space="preserve">3.27. Педагог </w:t>
      </w:r>
      <w:r>
        <w:rPr>
          <w:color w:val="000000"/>
        </w:rPr>
        <w:t xml:space="preserve"> </w:t>
      </w:r>
      <w:r w:rsidRPr="003E04EB">
        <w:rPr>
          <w:color w:val="000000"/>
        </w:rPr>
        <w:t xml:space="preserve"> старается внести свой вклад в развитие гражданского общества.</w:t>
      </w:r>
    </w:p>
    <w:p w:rsid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3.28. Педагог  </w:t>
      </w:r>
      <w:r>
        <w:rPr>
          <w:color w:val="000000"/>
        </w:rPr>
        <w:t xml:space="preserve"> </w:t>
      </w:r>
      <w:r w:rsidRPr="003E04EB">
        <w:rPr>
          <w:color w:val="000000"/>
        </w:rPr>
        <w:t xml:space="preserve"> понимает и исполняет свой гражданский долг и социальную роль.</w:t>
      </w:r>
    </w:p>
    <w:p w:rsidR="003E04EB" w:rsidRPr="003E04EB" w:rsidRDefault="003E04EB" w:rsidP="00061B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0" w:name="_GoBack"/>
      <w:bookmarkEnd w:id="0"/>
      <w:r w:rsidRPr="003E04EB">
        <w:rPr>
          <w:color w:val="000000"/>
        </w:rPr>
        <w:t>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1" w:name="Par61"/>
      <w:bookmarkEnd w:id="1"/>
      <w:r>
        <w:rPr>
          <w:rStyle w:val="a4"/>
          <w:color w:val="000000"/>
        </w:rPr>
        <w:t>4</w:t>
      </w:r>
      <w:r w:rsidRPr="003E04EB">
        <w:rPr>
          <w:rStyle w:val="a4"/>
          <w:color w:val="000000"/>
        </w:rPr>
        <w:t>. Ответственность за нарушение положений Кодекса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3E04EB">
        <w:rPr>
          <w:color w:val="000000"/>
        </w:rPr>
        <w:t>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4.1</w:t>
      </w:r>
      <w:r w:rsidRPr="003E04EB">
        <w:rPr>
          <w:color w:val="000000"/>
        </w:rPr>
        <w:t>.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организации, и (или) комиссиях по урегулированию споров между участниками образовательных отношений.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4.2</w:t>
      </w:r>
      <w:r w:rsidRPr="003E04EB">
        <w:rPr>
          <w:color w:val="000000"/>
        </w:rPr>
        <w:t>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>
        <w:rPr>
          <w:b/>
          <w:color w:val="000000"/>
          <w:u w:val="single"/>
          <w:bdr w:val="none" w:sz="0" w:space="0" w:color="auto" w:frame="1"/>
        </w:rPr>
        <w:t>5</w:t>
      </w:r>
      <w:r w:rsidRPr="003E04EB">
        <w:rPr>
          <w:b/>
          <w:color w:val="000000"/>
          <w:u w:val="single"/>
          <w:bdr w:val="none" w:sz="0" w:space="0" w:color="auto" w:frame="1"/>
        </w:rPr>
        <w:t>.Заключительные положения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5</w:t>
      </w:r>
      <w:r w:rsidRPr="003E04EB">
        <w:rPr>
          <w:color w:val="000000"/>
        </w:rPr>
        <w:t xml:space="preserve">.1. При приеме на работу в </w:t>
      </w:r>
      <w:r>
        <w:rPr>
          <w:color w:val="000000"/>
        </w:rPr>
        <w:t xml:space="preserve"> </w:t>
      </w:r>
      <w:r w:rsidRPr="003E04EB">
        <w:rPr>
          <w:color w:val="000000"/>
        </w:rPr>
        <w:t xml:space="preserve"> </w:t>
      </w:r>
      <w:r>
        <w:rPr>
          <w:color w:val="000000"/>
        </w:rPr>
        <w:t xml:space="preserve"> ОУ </w:t>
      </w:r>
      <w:r w:rsidRPr="003E04EB">
        <w:rPr>
          <w:color w:val="000000"/>
        </w:rPr>
        <w:t xml:space="preserve"> руководитель должен оговорить, что педагог </w:t>
      </w:r>
      <w:r>
        <w:rPr>
          <w:color w:val="000000"/>
        </w:rPr>
        <w:t xml:space="preserve"> </w:t>
      </w:r>
      <w:r w:rsidRPr="003E04EB">
        <w:rPr>
          <w:color w:val="000000"/>
        </w:rPr>
        <w:t>должен действовать в пределах своей профессиональной компетенции  на   основе   профессионального кодекса  педагога Д</w:t>
      </w:r>
      <w:r>
        <w:rPr>
          <w:color w:val="000000"/>
        </w:rPr>
        <w:t>Г</w:t>
      </w:r>
      <w:r w:rsidRPr="003E04EB">
        <w:rPr>
          <w:color w:val="000000"/>
        </w:rPr>
        <w:t xml:space="preserve"> и ознакомить педагога  с содержанием указанного Кодекса.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5</w:t>
      </w:r>
      <w:r w:rsidRPr="003E04EB">
        <w:rPr>
          <w:color w:val="000000"/>
        </w:rPr>
        <w:t>.2. Нарушение положений Кодекса рассматривается педагогическим коллективом и администрацией дошкольного учреждения, а при необходимости – более высокой профессиональной организацией.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t>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4EB">
        <w:rPr>
          <w:color w:val="000000"/>
        </w:rPr>
        <w:lastRenderedPageBreak/>
        <w:t>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3E04EB">
        <w:rPr>
          <w:color w:val="000000"/>
        </w:rPr>
        <w:t>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" w:name="Par24"/>
      <w:bookmarkEnd w:id="2"/>
      <w:r w:rsidRPr="003E04EB">
        <w:rPr>
          <w:color w:val="000000"/>
        </w:rPr>
        <w:t>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3E04EB">
        <w:rPr>
          <w:color w:val="000000"/>
        </w:rPr>
        <w:t>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3E04EB">
        <w:rPr>
          <w:color w:val="000000"/>
        </w:rPr>
        <w:t>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3E04EB">
        <w:rPr>
          <w:color w:val="000000"/>
        </w:rPr>
        <w:t> </w:t>
      </w:r>
    </w:p>
    <w:p w:rsidR="003E04EB" w:rsidRPr="003E04EB" w:rsidRDefault="003E04EB" w:rsidP="003E04E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3E04EB">
        <w:rPr>
          <w:color w:val="000000"/>
        </w:rPr>
        <w:t> </w:t>
      </w:r>
    </w:p>
    <w:sectPr w:rsidR="003E04EB" w:rsidRPr="003E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EB"/>
    <w:rsid w:val="00061B8A"/>
    <w:rsid w:val="00133E0A"/>
    <w:rsid w:val="003E04EB"/>
    <w:rsid w:val="00A8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04EB"/>
    <w:rPr>
      <w:b/>
      <w:bCs/>
    </w:rPr>
  </w:style>
  <w:style w:type="character" w:styleId="a5">
    <w:name w:val="Hyperlink"/>
    <w:basedOn w:val="a0"/>
    <w:uiPriority w:val="99"/>
    <w:semiHidden/>
    <w:unhideWhenUsed/>
    <w:rsid w:val="003E04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04EB"/>
    <w:rPr>
      <w:b/>
      <w:bCs/>
    </w:rPr>
  </w:style>
  <w:style w:type="character" w:styleId="a5">
    <w:name w:val="Hyperlink"/>
    <w:basedOn w:val="a0"/>
    <w:uiPriority w:val="99"/>
    <w:semiHidden/>
    <w:unhideWhenUsed/>
    <w:rsid w:val="003E0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D5123743303A83DB6F079AC40243C83981B1893407B446B322334B38880B703FF911B70C088D3DlF26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D5123743303A83DB6F079AC40243C83986B08E320AB446B322334B38880B703FF911B70C088B37lF2CL" TargetMode="External"/><Relationship Id="rId5" Type="http://schemas.openxmlformats.org/officeDocument/2006/relationships/hyperlink" Target="consultantplus://offline/ref=69D5123743303A83DB6F079AC40243C83A8BBF8F3B55E344E2773Dl42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Win7</cp:lastModifiedBy>
  <cp:revision>4</cp:revision>
  <dcterms:created xsi:type="dcterms:W3CDTF">2018-05-10T07:28:00Z</dcterms:created>
  <dcterms:modified xsi:type="dcterms:W3CDTF">2018-05-10T09:11:00Z</dcterms:modified>
</cp:coreProperties>
</file>